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82" w:rsidRPr="00814D82" w:rsidRDefault="00814D82" w:rsidP="00814D82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</w:pPr>
      <w:bookmarkStart w:id="0" w:name="_GoBack"/>
      <w:bookmarkEnd w:id="0"/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t>New Zealand Farriers Association Inc.</w:t>
      </w:r>
    </w:p>
    <w:p w:rsidR="00814D82" w:rsidRPr="00814D82" w:rsidRDefault="00814D82" w:rsidP="00814D8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</w:pPr>
      <w:proofErr w:type="gramStart"/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t>c</w:t>
      </w:r>
      <w:proofErr w:type="gramEnd"/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t>/- P O Box 214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Kumeu, 0841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AUCKLAND</w:t>
      </w:r>
    </w:p>
    <w:p w:rsidR="00814D82" w:rsidRPr="00814D82" w:rsidRDefault="00814D82" w:rsidP="00814D82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</w:pP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t>Secretary</w:t>
      </w:r>
      <w:proofErr w:type="gramStart"/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t>:</w:t>
      </w:r>
      <w:proofErr w:type="gramEnd"/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Telephone: 0274 743 645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Email: j.jbryant@xtra.co.nz</w:t>
      </w:r>
    </w:p>
    <w:p w:rsidR="00814D82" w:rsidRPr="00814D82" w:rsidRDefault="00814D82" w:rsidP="00814D8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</w:pP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t>25 March 2020</w:t>
      </w:r>
    </w:p>
    <w:p w:rsidR="00814D82" w:rsidRPr="00814D82" w:rsidRDefault="00814D82" w:rsidP="00814D8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</w:pP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t>Dear Members of the New Zealand Farriers Association,</w:t>
      </w:r>
    </w:p>
    <w:p w:rsidR="00814D82" w:rsidRPr="00814D82" w:rsidRDefault="00814D82" w:rsidP="00814D8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</w:pP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t>Firstly, the New Zealand Farriers Association represents Farrier members across the length of New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Zealand. We do not represent Non-members or Barefoot Trimmers. During this four (4) week lock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down due to COVID 19 we have been advised by the government that we are NOT an essential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business and have to shut down.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I understand this is troubling for our clients and their horses. The government has said in relation to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Primary Industry and animal welfare that essential services are</w:t>
      </w:r>
      <w:proofErr w:type="gramStart"/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t>:</w:t>
      </w:r>
      <w:proofErr w:type="gramEnd"/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“Any entity whose closure would jeopardise the maintenance of animal health or welfare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standards.”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While we can argue that farriers provide essential services, the majority of our work can be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postponed on this four-week lock down. We can extend the length of time we attend to horses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without compromising animal health. Trims can be delayed, and shoes can stay on. If clients need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assistance during this time they can ring and we can give instructions on safe practices relating to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their horses feet.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However, if there are extreme or critical cases, we are still allowed to attend to the horse, but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clients first have to contact their vet services.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Our obligation is first and foremost to keep our registered farriers safe and healthy, please do not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carry on with your work, as business as usual. In certain circumstances where we do attend the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animal, should their health be compromised, I must urge you to follow Ministry Guidelines in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relation to COVID 19 health regulations.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As small businesses/self-employed we do qualify for funding from the government to cover loss of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income, as far as I am aware this portion is not a loan and does not need to be paid back. Should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you need financing from the government this is a different story.</w:t>
      </w:r>
    </w:p>
    <w:p w:rsidR="00814D82" w:rsidRPr="00814D82" w:rsidRDefault="00814D82" w:rsidP="00814D8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</w:pP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t>I have attached the fact sheet for wage subsidy in this email. I am no expert on this but am here to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help should you need it.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Let me make this clear, that we represent Farrier Members of the New Zealand Farriers Association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 xml:space="preserve">Inc. ONLY. We do not represent </w:t>
      </w:r>
      <w:proofErr w:type="gramStart"/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t>Barefoot</w:t>
      </w:r>
      <w:proofErr w:type="gramEnd"/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t xml:space="preserve"> trimmers and Non-Members. Although they should be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abiding by these rules, it is not within our right to govern them. I strongly urge these people to put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the health of your clients and families first. Please do not attend to horses that are not critical under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the proviso that you will be safe because you are not in contact with the client. You are putting them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at risk and yourselves.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Please, during this time, look after your family, ask for help and stay safe.</w:t>
      </w:r>
    </w:p>
    <w:p w:rsidR="00814D82" w:rsidRPr="00814D82" w:rsidRDefault="00814D82" w:rsidP="00814D8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</w:pP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t>Yours sincerely,</w:t>
      </w:r>
    </w:p>
    <w:p w:rsidR="00814D82" w:rsidRPr="00814D82" w:rsidRDefault="00814D82" w:rsidP="00814D82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</w:pP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t>ANDREW GOOD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President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New Zealand Farriers Association Incorporated</w:t>
      </w:r>
      <w:r w:rsidRPr="00814D82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Telephone: 0274 462 808</w:t>
      </w:r>
    </w:p>
    <w:p w:rsidR="00814D82" w:rsidRPr="00814D82" w:rsidRDefault="00814D82" w:rsidP="00814D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814D82">
        <w:rPr>
          <w:rFonts w:ascii="Arial" w:eastAsia="Times New Roman" w:hAnsi="Arial" w:cs="Arial"/>
          <w:vanish/>
          <w:sz w:val="16"/>
          <w:szCs w:val="16"/>
          <w:lang w:eastAsia="en-NZ"/>
        </w:rPr>
        <w:t>Top of Form</w:t>
      </w:r>
    </w:p>
    <w:p w:rsidR="00814D82" w:rsidRPr="00814D82" w:rsidRDefault="00814D82" w:rsidP="00814D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814D82">
        <w:rPr>
          <w:rFonts w:ascii="Arial" w:eastAsia="Times New Roman" w:hAnsi="Arial" w:cs="Arial"/>
          <w:vanish/>
          <w:sz w:val="16"/>
          <w:szCs w:val="16"/>
          <w:lang w:eastAsia="en-NZ"/>
        </w:rPr>
        <w:t>Bottom of Form</w:t>
      </w:r>
    </w:p>
    <w:p w:rsidR="00BD2C62" w:rsidRDefault="00DD1532"/>
    <w:sectPr w:rsidR="00BD2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2"/>
    <w:rsid w:val="005B702F"/>
    <w:rsid w:val="00814D82"/>
    <w:rsid w:val="00C62597"/>
    <w:rsid w:val="00D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56F17-7FEB-4321-8C53-FA9E8125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4D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4D82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4D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4D82"/>
    <w:rPr>
      <w:rFonts w:ascii="Arial" w:eastAsia="Times New Roman" w:hAnsi="Arial" w:cs="Arial"/>
      <w:vanish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45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4E48B23064A44BBDC843E27DD823F" ma:contentTypeVersion="10" ma:contentTypeDescription="Create a new document." ma:contentTypeScope="" ma:versionID="df0b6a5a877c94a6e833ead7ea241138">
  <xsd:schema xmlns:xsd="http://www.w3.org/2001/XMLSchema" xmlns:xs="http://www.w3.org/2001/XMLSchema" xmlns:p="http://schemas.microsoft.com/office/2006/metadata/properties" xmlns:ns2="91d47c8e-3daa-46b4-85f4-9434abb222f3" targetNamespace="http://schemas.microsoft.com/office/2006/metadata/properties" ma:root="true" ma:fieldsID="0a06bd6701a29562cbf7ae3488edcd12" ns2:_="">
    <xsd:import namespace="91d47c8e-3daa-46b4-85f4-9434abb22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47c8e-3daa-46b4-85f4-9434abb22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F81A1-59DD-4F3D-AEB5-0DD6B9064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0C3AE-FF77-40D4-B4F2-A65D7BC0B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47c8e-3daa-46b4-85f4-9434abb2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5E188-BC6E-4278-9B83-2BB48881DE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SkyPoint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Sclater</dc:creator>
  <cp:keywords/>
  <dc:description/>
  <cp:lastModifiedBy>Wendy Cooper</cp:lastModifiedBy>
  <cp:revision>2</cp:revision>
  <dcterms:created xsi:type="dcterms:W3CDTF">2020-04-02T22:05:00Z</dcterms:created>
  <dcterms:modified xsi:type="dcterms:W3CDTF">2020-04-02T22:05:00Z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0x010100A194E48B23064A44BBDC843E27DD823F</vt:lpwstr>
  </property>
</Properties>
</file>